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6D" w:rsidRPr="0028626D" w:rsidRDefault="0028626D" w:rsidP="00942901">
      <w:pPr>
        <w:rPr>
          <w:rFonts w:ascii="宋体" w:hAnsi="宋体" w:cs="宋体" w:hint="eastAsia"/>
          <w:b/>
          <w:bCs/>
          <w:kern w:val="0"/>
          <w:sz w:val="30"/>
          <w:szCs w:val="30"/>
        </w:rPr>
      </w:pPr>
      <w:r w:rsidRPr="0028626D">
        <w:rPr>
          <w:rFonts w:ascii="宋体" w:hAnsi="宋体" w:cs="宋体" w:hint="eastAsia"/>
          <w:b/>
          <w:bCs/>
          <w:kern w:val="0"/>
          <w:sz w:val="30"/>
          <w:szCs w:val="30"/>
        </w:rPr>
        <w:t>附表一</w:t>
      </w:r>
    </w:p>
    <w:p w:rsidR="00A95018" w:rsidRDefault="00A95018" w:rsidP="00942901">
      <w:pPr>
        <w:ind w:firstLineChars="150" w:firstLine="482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75651A">
        <w:rPr>
          <w:rFonts w:ascii="宋体" w:hAnsi="宋体" w:cs="宋体" w:hint="eastAsia"/>
          <w:b/>
          <w:bCs/>
          <w:kern w:val="0"/>
          <w:sz w:val="32"/>
          <w:szCs w:val="32"/>
        </w:rPr>
        <w:t>皖西学院</w:t>
      </w:r>
      <w:r w:rsidR="0075651A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Pr="0075651A">
        <w:rPr>
          <w:rFonts w:ascii="宋体" w:hAnsi="宋体" w:cs="宋体" w:hint="eastAsia"/>
          <w:b/>
          <w:bCs/>
          <w:kern w:val="0"/>
          <w:sz w:val="32"/>
          <w:szCs w:val="32"/>
        </w:rPr>
        <w:t>四届教职工暨工会会员代表大会名额分配</w:t>
      </w:r>
    </w:p>
    <w:p w:rsidR="00A95018" w:rsidRDefault="0075651A" w:rsidP="006C2267">
      <w:pPr>
        <w:ind w:firstLineChars="195" w:firstLine="626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080"/>
        <w:gridCol w:w="900"/>
        <w:gridCol w:w="1726"/>
        <w:gridCol w:w="1184"/>
      </w:tblGrid>
      <w:tr w:rsidR="00A95018" w:rsidTr="00942901">
        <w:tc>
          <w:tcPr>
            <w:tcW w:w="3348" w:type="dxa"/>
            <w:vAlign w:val="center"/>
          </w:tcPr>
          <w:p w:rsidR="00A95018" w:rsidRPr="002659A4" w:rsidRDefault="00A95018" w:rsidP="0094290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659A4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080" w:type="dxa"/>
            <w:vAlign w:val="center"/>
          </w:tcPr>
          <w:p w:rsidR="00A95018" w:rsidRPr="002659A4" w:rsidRDefault="00A95018" w:rsidP="00942901">
            <w:pPr>
              <w:jc w:val="center"/>
              <w:rPr>
                <w:rFonts w:hint="eastAsia"/>
                <w:b/>
                <w:bCs/>
              </w:rPr>
            </w:pPr>
            <w:r w:rsidRPr="002659A4">
              <w:rPr>
                <w:rFonts w:hint="eastAsia"/>
                <w:b/>
                <w:bCs/>
              </w:rPr>
              <w:t>会员</w:t>
            </w:r>
          </w:p>
          <w:p w:rsidR="00A95018" w:rsidRPr="002659A4" w:rsidRDefault="00A95018" w:rsidP="0094290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659A4"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900" w:type="dxa"/>
            <w:vAlign w:val="center"/>
          </w:tcPr>
          <w:p w:rsidR="00A95018" w:rsidRPr="002659A4" w:rsidRDefault="00A95018" w:rsidP="00942901">
            <w:pPr>
              <w:jc w:val="center"/>
              <w:rPr>
                <w:rFonts w:hint="eastAsia"/>
                <w:b/>
                <w:bCs/>
              </w:rPr>
            </w:pPr>
            <w:r w:rsidRPr="002659A4">
              <w:rPr>
                <w:rFonts w:hint="eastAsia"/>
                <w:b/>
                <w:bCs/>
              </w:rPr>
              <w:t>代表</w:t>
            </w:r>
          </w:p>
          <w:p w:rsidR="00A95018" w:rsidRPr="002659A4" w:rsidRDefault="00A95018" w:rsidP="0094290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2659A4">
              <w:rPr>
                <w:rFonts w:hint="eastAsia"/>
                <w:b/>
                <w:bCs/>
              </w:rPr>
              <w:t>名额</w:t>
            </w:r>
          </w:p>
        </w:tc>
        <w:tc>
          <w:tcPr>
            <w:tcW w:w="1726" w:type="dxa"/>
            <w:vAlign w:val="center"/>
          </w:tcPr>
          <w:p w:rsidR="00942901" w:rsidRDefault="000B3C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直接从事教学科</w:t>
            </w:r>
          </w:p>
          <w:p w:rsidR="00A95018" w:rsidRDefault="000B3C18" w:rsidP="00942901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等</w:t>
            </w:r>
            <w:r w:rsidR="00DB2089">
              <w:rPr>
                <w:rFonts w:hint="eastAsia"/>
              </w:rPr>
              <w:t>一线教职工</w:t>
            </w:r>
          </w:p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2659A4">
              <w:rPr>
                <w:rFonts w:hint="eastAsia"/>
                <w:b/>
              </w:rPr>
              <w:t>不少于</w:t>
            </w:r>
            <w:r w:rsidRPr="002659A4">
              <w:rPr>
                <w:rFonts w:hint="eastAsia"/>
                <w:b/>
              </w:rPr>
              <w:t>65%</w:t>
            </w:r>
            <w:r>
              <w:rPr>
                <w:rFonts w:hint="eastAsia"/>
              </w:rPr>
              <w:t>）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A950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材</w:t>
            </w:r>
            <w:r w:rsidR="00DB2089">
              <w:rPr>
                <w:rFonts w:hint="eastAsia"/>
              </w:rPr>
              <w:t>料</w:t>
            </w:r>
            <w:r w:rsidR="0075651A">
              <w:rPr>
                <w:rFonts w:hint="eastAsia"/>
              </w:rPr>
              <w:t>与化工</w:t>
            </w:r>
            <w:r>
              <w:rPr>
                <w:rFonts w:hint="eastAsia"/>
              </w:rPr>
              <w:t>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900" w:type="dxa"/>
            <w:vAlign w:val="center"/>
          </w:tcPr>
          <w:p w:rsidR="00A95018" w:rsidRDefault="00A95018" w:rsidP="00F37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A950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</w:t>
            </w:r>
            <w:r w:rsidR="0075651A">
              <w:rPr>
                <w:rFonts w:hint="eastAsia"/>
              </w:rPr>
              <w:t>与光电学院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</w:pP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A950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</w:t>
            </w:r>
            <w:r w:rsidR="0075651A">
              <w:rPr>
                <w:rFonts w:hint="eastAsia"/>
              </w:rPr>
              <w:t>子与信息工程学院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="00F37D91">
              <w:rPr>
                <w:rFonts w:hint="eastAsia"/>
              </w:rPr>
              <w:t>+1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  <w:vAlign w:val="center"/>
          </w:tcPr>
          <w:p w:rsidR="00A95018" w:rsidRDefault="00793FC9" w:rsidP="00942901">
            <w:pPr>
              <w:jc w:val="center"/>
            </w:pPr>
            <w:r>
              <w:rPr>
                <w:rFonts w:hint="eastAsia"/>
              </w:rPr>
              <w:t>工会</w:t>
            </w: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A950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</w:pP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75651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环境与旅游学院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</w:pP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75651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机械与车辆工程学院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F37D91">
              <w:rPr>
                <w:rFonts w:hint="eastAsia"/>
              </w:rPr>
              <w:t>+1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Align w:val="center"/>
          </w:tcPr>
          <w:p w:rsidR="00A95018" w:rsidRDefault="00793FC9" w:rsidP="00942901">
            <w:pPr>
              <w:jc w:val="center"/>
            </w:pPr>
            <w:r>
              <w:rPr>
                <w:rFonts w:hint="eastAsia"/>
              </w:rPr>
              <w:t>孔敏</w:t>
            </w: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75651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建筑与土木工程学院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</w:pP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75651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金融与数学学院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="0071125D">
              <w:rPr>
                <w:rFonts w:hint="eastAsia"/>
              </w:rPr>
              <w:t>+1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  <w:vAlign w:val="center"/>
          </w:tcPr>
          <w:p w:rsidR="00A95018" w:rsidRDefault="00793FC9" w:rsidP="00942901">
            <w:pPr>
              <w:jc w:val="center"/>
            </w:pPr>
            <w:r>
              <w:rPr>
                <w:rFonts w:hint="eastAsia"/>
              </w:rPr>
              <w:t>卢义忠</w:t>
            </w: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75651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F37D91">
              <w:rPr>
                <w:rFonts w:hint="eastAsia"/>
              </w:rPr>
              <w:t>+1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84" w:type="dxa"/>
            <w:vAlign w:val="center"/>
          </w:tcPr>
          <w:p w:rsidR="00A95018" w:rsidRDefault="00B5474D" w:rsidP="00942901">
            <w:pPr>
              <w:jc w:val="center"/>
            </w:pPr>
            <w:r>
              <w:rPr>
                <w:rFonts w:hint="eastAsia"/>
              </w:rPr>
              <w:t>工会</w:t>
            </w: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75651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生物与制药工程学院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</w:pP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A950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体育</w:t>
            </w:r>
            <w:r w:rsidR="0075651A">
              <w:rPr>
                <w:rFonts w:hint="eastAsia"/>
              </w:rPr>
              <w:t>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</w:pP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A950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外国语</w:t>
            </w:r>
            <w:r w:rsidR="0075651A">
              <w:rPr>
                <w:rFonts w:hint="eastAsia"/>
              </w:rPr>
              <w:t>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</w:pP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75651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文化与传媒学院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 w:rsidR="0071125D">
              <w:rPr>
                <w:rFonts w:hint="eastAsia"/>
              </w:rPr>
              <w:t>+1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84" w:type="dxa"/>
            <w:vAlign w:val="center"/>
          </w:tcPr>
          <w:p w:rsidR="00A95018" w:rsidRDefault="00B5474D" w:rsidP="00942901">
            <w:pPr>
              <w:jc w:val="center"/>
            </w:pPr>
            <w:r>
              <w:rPr>
                <w:rFonts w:hint="eastAsia"/>
              </w:rPr>
              <w:t>涂红松</w:t>
            </w: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A950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艺术</w:t>
            </w:r>
            <w:r w:rsidR="0075651A">
              <w:rPr>
                <w:rFonts w:hint="eastAsia"/>
              </w:rPr>
              <w:t>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</w:pPr>
          </w:p>
        </w:tc>
      </w:tr>
      <w:tr w:rsidR="00A95018" w:rsidTr="00942901">
        <w:tc>
          <w:tcPr>
            <w:tcW w:w="3348" w:type="dxa"/>
            <w:vAlign w:val="bottom"/>
          </w:tcPr>
          <w:p w:rsidR="00A95018" w:rsidRPr="002659A4" w:rsidRDefault="00A950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马克思</w:t>
            </w:r>
            <w:r w:rsidR="0075651A">
              <w:rPr>
                <w:rFonts w:hint="eastAsia"/>
              </w:rPr>
              <w:t>主义</w:t>
            </w:r>
            <w:r>
              <w:rPr>
                <w:rFonts w:hint="eastAsia"/>
              </w:rPr>
              <w:t>学院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00" w:type="dxa"/>
            <w:vAlign w:val="center"/>
          </w:tcPr>
          <w:p w:rsidR="00A95018" w:rsidRDefault="00A95018" w:rsidP="00F37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</w:pPr>
          </w:p>
        </w:tc>
      </w:tr>
      <w:tr w:rsidR="00A95018" w:rsidTr="00942901">
        <w:tc>
          <w:tcPr>
            <w:tcW w:w="3348" w:type="dxa"/>
          </w:tcPr>
          <w:p w:rsidR="00A95018" w:rsidRDefault="00A95018" w:rsidP="00A95018">
            <w:pPr>
              <w:rPr>
                <w:rFonts w:hint="eastAsia"/>
              </w:rPr>
            </w:pPr>
            <w:r>
              <w:rPr>
                <w:rFonts w:hint="eastAsia"/>
              </w:rPr>
              <w:t>实验实</w:t>
            </w:r>
            <w:proofErr w:type="gramStart"/>
            <w:r>
              <w:rPr>
                <w:rFonts w:hint="eastAsia"/>
              </w:rPr>
              <w:t>训</w:t>
            </w:r>
            <w:r w:rsidR="0075651A">
              <w:rPr>
                <w:rFonts w:hint="eastAsia"/>
              </w:rPr>
              <w:t>教学</w:t>
            </w:r>
            <w:proofErr w:type="gramEnd"/>
            <w:r w:rsidR="0075651A">
              <w:rPr>
                <w:rFonts w:hint="eastAsia"/>
              </w:rPr>
              <w:t>管理部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90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26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</w:pPr>
          </w:p>
        </w:tc>
      </w:tr>
      <w:tr w:rsidR="00A95018" w:rsidTr="00942901">
        <w:tc>
          <w:tcPr>
            <w:tcW w:w="3348" w:type="dxa"/>
          </w:tcPr>
          <w:p w:rsidR="00A95018" w:rsidRPr="002659A4" w:rsidRDefault="00A95018" w:rsidP="00A95018">
            <w:pPr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小计</w:t>
            </w:r>
          </w:p>
        </w:tc>
        <w:tc>
          <w:tcPr>
            <w:tcW w:w="1080" w:type="dxa"/>
            <w:vAlign w:val="center"/>
          </w:tcPr>
          <w:p w:rsidR="00A95018" w:rsidRPr="002659A4" w:rsidRDefault="00A95018" w:rsidP="00942901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A95018" w:rsidRPr="002659A4" w:rsidRDefault="00A95018" w:rsidP="00942901">
            <w:pPr>
              <w:jc w:val="center"/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118</w:t>
            </w:r>
          </w:p>
        </w:tc>
        <w:tc>
          <w:tcPr>
            <w:tcW w:w="1726" w:type="dxa"/>
            <w:vAlign w:val="center"/>
          </w:tcPr>
          <w:p w:rsidR="00A95018" w:rsidRPr="002659A4" w:rsidRDefault="00A95018" w:rsidP="00942901">
            <w:pPr>
              <w:jc w:val="center"/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83</w:t>
            </w:r>
          </w:p>
        </w:tc>
        <w:tc>
          <w:tcPr>
            <w:tcW w:w="1184" w:type="dxa"/>
            <w:vAlign w:val="center"/>
          </w:tcPr>
          <w:p w:rsidR="00A95018" w:rsidRDefault="00A95018" w:rsidP="00942901">
            <w:pPr>
              <w:jc w:val="center"/>
            </w:pPr>
          </w:p>
        </w:tc>
      </w:tr>
      <w:tr w:rsidR="00DB2089" w:rsidTr="00942901">
        <w:tc>
          <w:tcPr>
            <w:tcW w:w="3348" w:type="dxa"/>
          </w:tcPr>
          <w:p w:rsidR="00DB2089" w:rsidRPr="002659A4" w:rsidRDefault="00DB2089" w:rsidP="00A95018">
            <w:pPr>
              <w:rPr>
                <w:rFonts w:hint="eastAsia"/>
                <w:b/>
              </w:rPr>
            </w:pPr>
          </w:p>
        </w:tc>
        <w:tc>
          <w:tcPr>
            <w:tcW w:w="1080" w:type="dxa"/>
            <w:vAlign w:val="center"/>
          </w:tcPr>
          <w:p w:rsidR="00DB2089" w:rsidRPr="002659A4" w:rsidRDefault="00DB2089" w:rsidP="00942901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DB2089" w:rsidRPr="002659A4" w:rsidRDefault="00DB2089" w:rsidP="0094290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726" w:type="dxa"/>
            <w:vAlign w:val="center"/>
          </w:tcPr>
          <w:p w:rsidR="00DB2089" w:rsidRPr="002659A4" w:rsidRDefault="00DB2089" w:rsidP="0094290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84" w:type="dxa"/>
            <w:vAlign w:val="center"/>
          </w:tcPr>
          <w:p w:rsidR="00DB2089" w:rsidRDefault="00DB2089" w:rsidP="00942901">
            <w:pPr>
              <w:jc w:val="center"/>
            </w:pPr>
          </w:p>
        </w:tc>
      </w:tr>
      <w:tr w:rsidR="00A95018" w:rsidTr="00942901">
        <w:tc>
          <w:tcPr>
            <w:tcW w:w="3348" w:type="dxa"/>
          </w:tcPr>
          <w:p w:rsidR="00A95018" w:rsidRPr="00DB2089" w:rsidRDefault="00A95018" w:rsidP="00A95018">
            <w:pPr>
              <w:rPr>
                <w:rFonts w:hint="eastAsia"/>
              </w:rPr>
            </w:pPr>
            <w:r w:rsidRPr="00DB2089">
              <w:rPr>
                <w:rFonts w:hint="eastAsia"/>
              </w:rPr>
              <w:t>机关</w:t>
            </w:r>
            <w:proofErr w:type="gramStart"/>
            <w:r w:rsidRPr="00DB2089">
              <w:rPr>
                <w:rFonts w:hint="eastAsia"/>
              </w:rPr>
              <w:t>一</w:t>
            </w:r>
            <w:proofErr w:type="gramEnd"/>
            <w:r w:rsidRPr="00DB2089">
              <w:rPr>
                <w:rFonts w:hint="eastAsia"/>
              </w:rPr>
              <w:t>总支</w:t>
            </w:r>
            <w:r w:rsidR="00DB2089" w:rsidRPr="00DB2089">
              <w:rPr>
                <w:rFonts w:hint="eastAsia"/>
              </w:rPr>
              <w:t>（</w:t>
            </w:r>
            <w:r w:rsidR="00DB2089" w:rsidRPr="00DB2089">
              <w:rPr>
                <w:rFonts w:hint="eastAsia"/>
              </w:rPr>
              <w:t>+</w:t>
            </w:r>
            <w:r w:rsidR="00DB2089" w:rsidRPr="002659A4">
              <w:rPr>
                <w:rFonts w:hint="eastAsia"/>
                <w:b/>
              </w:rPr>
              <w:t>离退休总支</w:t>
            </w:r>
            <w:r w:rsidR="00DB2089" w:rsidRPr="00DB2089">
              <w:rPr>
                <w:rFonts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A95018" w:rsidRPr="00DB2089" w:rsidRDefault="00DB2089" w:rsidP="00942901">
            <w:pPr>
              <w:jc w:val="center"/>
              <w:rPr>
                <w:rFonts w:hint="eastAsia"/>
              </w:rPr>
            </w:pPr>
            <w:r w:rsidRPr="00DB2089">
              <w:rPr>
                <w:rFonts w:hint="eastAsia"/>
              </w:rPr>
              <w:t>66</w:t>
            </w:r>
          </w:p>
        </w:tc>
        <w:tc>
          <w:tcPr>
            <w:tcW w:w="900" w:type="dxa"/>
            <w:vAlign w:val="center"/>
          </w:tcPr>
          <w:p w:rsidR="00A95018" w:rsidRPr="00DB2089" w:rsidRDefault="00DB2089" w:rsidP="00942901">
            <w:pPr>
              <w:jc w:val="center"/>
              <w:rPr>
                <w:rFonts w:hint="eastAsia"/>
              </w:rPr>
            </w:pPr>
            <w:r w:rsidRPr="00DB2089">
              <w:rPr>
                <w:rFonts w:hint="eastAsia"/>
              </w:rPr>
              <w:t>10</w:t>
            </w:r>
            <w:r w:rsidR="0071125D">
              <w:rPr>
                <w:rFonts w:hint="eastAsia"/>
              </w:rPr>
              <w:t>+1</w:t>
            </w:r>
          </w:p>
        </w:tc>
        <w:tc>
          <w:tcPr>
            <w:tcW w:w="1726" w:type="dxa"/>
            <w:vAlign w:val="center"/>
          </w:tcPr>
          <w:p w:rsidR="00A95018" w:rsidRPr="00DB2089" w:rsidRDefault="00DB2089" w:rsidP="00942901">
            <w:pPr>
              <w:jc w:val="center"/>
              <w:rPr>
                <w:rFonts w:hint="eastAsia"/>
              </w:rPr>
            </w:pPr>
            <w:r w:rsidRPr="00DB2089">
              <w:rPr>
                <w:rFonts w:hint="eastAsia"/>
              </w:rPr>
              <w:t>7</w:t>
            </w:r>
          </w:p>
        </w:tc>
        <w:tc>
          <w:tcPr>
            <w:tcW w:w="1184" w:type="dxa"/>
            <w:vAlign w:val="center"/>
          </w:tcPr>
          <w:p w:rsidR="00A95018" w:rsidRDefault="00F66602" w:rsidP="00942901">
            <w:pPr>
              <w:jc w:val="center"/>
            </w:pPr>
            <w:r>
              <w:rPr>
                <w:rFonts w:hint="eastAsia"/>
              </w:rPr>
              <w:t>熊健</w:t>
            </w:r>
          </w:p>
        </w:tc>
      </w:tr>
      <w:tr w:rsidR="00A95018" w:rsidTr="00942901">
        <w:tc>
          <w:tcPr>
            <w:tcW w:w="3348" w:type="dxa"/>
          </w:tcPr>
          <w:p w:rsidR="00A95018" w:rsidRPr="002659A4" w:rsidRDefault="00A95018" w:rsidP="00A95018">
            <w:pPr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机关二总支</w:t>
            </w:r>
          </w:p>
        </w:tc>
        <w:tc>
          <w:tcPr>
            <w:tcW w:w="1080" w:type="dxa"/>
            <w:vAlign w:val="center"/>
          </w:tcPr>
          <w:p w:rsidR="00A95018" w:rsidRPr="002659A4" w:rsidRDefault="00A95018" w:rsidP="00942901">
            <w:pPr>
              <w:jc w:val="center"/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103</w:t>
            </w:r>
          </w:p>
        </w:tc>
        <w:tc>
          <w:tcPr>
            <w:tcW w:w="900" w:type="dxa"/>
            <w:vAlign w:val="center"/>
          </w:tcPr>
          <w:p w:rsidR="00A95018" w:rsidRPr="002659A4" w:rsidRDefault="00DB2089" w:rsidP="00942901">
            <w:pPr>
              <w:jc w:val="center"/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16</w:t>
            </w:r>
            <w:r w:rsidR="0071125D">
              <w:rPr>
                <w:rFonts w:hint="eastAsia"/>
                <w:b/>
              </w:rPr>
              <w:t>+1</w:t>
            </w:r>
          </w:p>
        </w:tc>
        <w:tc>
          <w:tcPr>
            <w:tcW w:w="1726" w:type="dxa"/>
            <w:vAlign w:val="center"/>
          </w:tcPr>
          <w:p w:rsidR="00A95018" w:rsidRPr="002659A4" w:rsidRDefault="000B3C18" w:rsidP="00942901">
            <w:pPr>
              <w:jc w:val="center"/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10</w:t>
            </w:r>
          </w:p>
        </w:tc>
        <w:tc>
          <w:tcPr>
            <w:tcW w:w="1184" w:type="dxa"/>
            <w:vAlign w:val="center"/>
          </w:tcPr>
          <w:p w:rsidR="00A95018" w:rsidRDefault="00F66602" w:rsidP="00942901">
            <w:pPr>
              <w:jc w:val="center"/>
            </w:pPr>
            <w:r>
              <w:rPr>
                <w:rFonts w:hint="eastAsia"/>
              </w:rPr>
              <w:t>刘学忠</w:t>
            </w:r>
          </w:p>
        </w:tc>
      </w:tr>
      <w:tr w:rsidR="00A95018" w:rsidTr="00942901">
        <w:tc>
          <w:tcPr>
            <w:tcW w:w="3348" w:type="dxa"/>
          </w:tcPr>
          <w:p w:rsidR="00A95018" w:rsidRDefault="00A95018" w:rsidP="00A95018">
            <w:pPr>
              <w:rPr>
                <w:rFonts w:hint="eastAsia"/>
              </w:rPr>
            </w:pPr>
            <w:r>
              <w:rPr>
                <w:rFonts w:hint="eastAsia"/>
              </w:rPr>
              <w:t>机关三总支</w:t>
            </w:r>
          </w:p>
        </w:tc>
        <w:tc>
          <w:tcPr>
            <w:tcW w:w="1080" w:type="dxa"/>
            <w:vAlign w:val="center"/>
          </w:tcPr>
          <w:p w:rsidR="00A95018" w:rsidRDefault="00A950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900" w:type="dxa"/>
            <w:vAlign w:val="center"/>
          </w:tcPr>
          <w:p w:rsidR="00A95018" w:rsidRDefault="000B3C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 w:rsidR="0071125D">
              <w:rPr>
                <w:rFonts w:hint="eastAsia"/>
              </w:rPr>
              <w:t>+1</w:t>
            </w:r>
          </w:p>
        </w:tc>
        <w:tc>
          <w:tcPr>
            <w:tcW w:w="1726" w:type="dxa"/>
            <w:vAlign w:val="center"/>
          </w:tcPr>
          <w:p w:rsidR="00A95018" w:rsidRDefault="000B3C18" w:rsidP="009429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84" w:type="dxa"/>
            <w:vAlign w:val="center"/>
          </w:tcPr>
          <w:p w:rsidR="00A95018" w:rsidRDefault="00F66602" w:rsidP="00942901">
            <w:pPr>
              <w:jc w:val="center"/>
            </w:pPr>
            <w:proofErr w:type="gramStart"/>
            <w:r>
              <w:rPr>
                <w:rFonts w:hint="eastAsia"/>
              </w:rPr>
              <w:t>杨成升</w:t>
            </w:r>
            <w:proofErr w:type="gramEnd"/>
          </w:p>
        </w:tc>
      </w:tr>
      <w:tr w:rsidR="00DB2089" w:rsidTr="00942901">
        <w:tc>
          <w:tcPr>
            <w:tcW w:w="3348" w:type="dxa"/>
          </w:tcPr>
          <w:p w:rsidR="00DB2089" w:rsidRPr="002659A4" w:rsidRDefault="00DB2089" w:rsidP="00DB2089">
            <w:pPr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小计</w:t>
            </w:r>
          </w:p>
        </w:tc>
        <w:tc>
          <w:tcPr>
            <w:tcW w:w="1080" w:type="dxa"/>
          </w:tcPr>
          <w:p w:rsidR="00DB2089" w:rsidRPr="002659A4" w:rsidRDefault="00DB2089" w:rsidP="00DB2089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DB2089" w:rsidRPr="002659A4" w:rsidRDefault="00DB2089" w:rsidP="00942901">
            <w:pPr>
              <w:jc w:val="center"/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43</w:t>
            </w:r>
          </w:p>
        </w:tc>
        <w:tc>
          <w:tcPr>
            <w:tcW w:w="1726" w:type="dxa"/>
            <w:vAlign w:val="center"/>
          </w:tcPr>
          <w:p w:rsidR="00DB2089" w:rsidRPr="002659A4" w:rsidRDefault="00DB2089" w:rsidP="00942901">
            <w:pPr>
              <w:jc w:val="center"/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27</w:t>
            </w:r>
          </w:p>
        </w:tc>
        <w:tc>
          <w:tcPr>
            <w:tcW w:w="1184" w:type="dxa"/>
          </w:tcPr>
          <w:p w:rsidR="00DB2089" w:rsidRDefault="00DB2089" w:rsidP="00A95018"/>
        </w:tc>
      </w:tr>
      <w:tr w:rsidR="00DB2089" w:rsidTr="00942901">
        <w:tc>
          <w:tcPr>
            <w:tcW w:w="3348" w:type="dxa"/>
          </w:tcPr>
          <w:p w:rsidR="00DB2089" w:rsidRPr="002659A4" w:rsidRDefault="00DB2089" w:rsidP="00A95018">
            <w:pPr>
              <w:rPr>
                <w:rFonts w:hint="eastAsia"/>
                <w:b/>
              </w:rPr>
            </w:pPr>
          </w:p>
        </w:tc>
        <w:tc>
          <w:tcPr>
            <w:tcW w:w="1080" w:type="dxa"/>
          </w:tcPr>
          <w:p w:rsidR="00DB2089" w:rsidRPr="002659A4" w:rsidRDefault="00DB2089" w:rsidP="00A95018">
            <w:pPr>
              <w:rPr>
                <w:b/>
              </w:rPr>
            </w:pPr>
          </w:p>
        </w:tc>
        <w:tc>
          <w:tcPr>
            <w:tcW w:w="900" w:type="dxa"/>
          </w:tcPr>
          <w:p w:rsidR="00DB2089" w:rsidRPr="002659A4" w:rsidRDefault="00DB2089" w:rsidP="00A95018">
            <w:pPr>
              <w:rPr>
                <w:rFonts w:hint="eastAsia"/>
                <w:b/>
              </w:rPr>
            </w:pPr>
          </w:p>
        </w:tc>
        <w:tc>
          <w:tcPr>
            <w:tcW w:w="1726" w:type="dxa"/>
            <w:vAlign w:val="center"/>
          </w:tcPr>
          <w:p w:rsidR="00DB2089" w:rsidRPr="002659A4" w:rsidRDefault="00DB2089" w:rsidP="0094290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84" w:type="dxa"/>
          </w:tcPr>
          <w:p w:rsidR="00DB2089" w:rsidRDefault="00DB2089" w:rsidP="00A95018"/>
        </w:tc>
      </w:tr>
      <w:tr w:rsidR="00DB2089" w:rsidTr="00942901">
        <w:tc>
          <w:tcPr>
            <w:tcW w:w="3348" w:type="dxa"/>
          </w:tcPr>
          <w:p w:rsidR="00DB2089" w:rsidRPr="002659A4" w:rsidRDefault="00DB2089" w:rsidP="00A95018">
            <w:pPr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合计：</w:t>
            </w:r>
            <w:r w:rsidRPr="002659A4">
              <w:rPr>
                <w:rFonts w:hint="eastAsia"/>
                <w:b/>
              </w:rPr>
              <w:t>:</w:t>
            </w:r>
            <w:r w:rsidRPr="002659A4">
              <w:rPr>
                <w:rFonts w:hint="eastAsia"/>
                <w:b/>
              </w:rPr>
              <w:t>代表总数</w:t>
            </w:r>
            <w:r w:rsidRPr="002659A4">
              <w:rPr>
                <w:rFonts w:hint="eastAsia"/>
                <w:b/>
              </w:rPr>
              <w:t>169</w:t>
            </w:r>
          </w:p>
        </w:tc>
        <w:tc>
          <w:tcPr>
            <w:tcW w:w="1080" w:type="dxa"/>
          </w:tcPr>
          <w:p w:rsidR="00DB2089" w:rsidRPr="002659A4" w:rsidRDefault="00DB2089" w:rsidP="00A95018">
            <w:pPr>
              <w:rPr>
                <w:b/>
              </w:rPr>
            </w:pPr>
          </w:p>
        </w:tc>
        <w:tc>
          <w:tcPr>
            <w:tcW w:w="900" w:type="dxa"/>
          </w:tcPr>
          <w:p w:rsidR="00DB2089" w:rsidRPr="002659A4" w:rsidRDefault="00DB2089" w:rsidP="00294360">
            <w:pPr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</w:rPr>
              <w:t>161</w:t>
            </w:r>
            <w:r w:rsidR="0071125D">
              <w:rPr>
                <w:rFonts w:hint="eastAsia"/>
                <w:b/>
              </w:rPr>
              <w:t>+</w:t>
            </w:r>
            <w:r w:rsidR="00942901">
              <w:rPr>
                <w:rFonts w:hint="eastAsia"/>
                <w:b/>
              </w:rPr>
              <w:t>8</w:t>
            </w:r>
          </w:p>
        </w:tc>
        <w:tc>
          <w:tcPr>
            <w:tcW w:w="1726" w:type="dxa"/>
          </w:tcPr>
          <w:p w:rsidR="00DB2089" w:rsidRPr="002659A4" w:rsidRDefault="00DB2089" w:rsidP="00A95018">
            <w:pPr>
              <w:rPr>
                <w:rFonts w:hint="eastAsia"/>
                <w:b/>
              </w:rPr>
            </w:pPr>
          </w:p>
        </w:tc>
        <w:tc>
          <w:tcPr>
            <w:tcW w:w="1184" w:type="dxa"/>
          </w:tcPr>
          <w:p w:rsidR="00DB2089" w:rsidRDefault="00DB2089" w:rsidP="00A95018">
            <w:pPr>
              <w:rPr>
                <w:rFonts w:hint="eastAsia"/>
              </w:rPr>
            </w:pPr>
          </w:p>
        </w:tc>
      </w:tr>
      <w:tr w:rsidR="00DB2089" w:rsidTr="00942901">
        <w:tc>
          <w:tcPr>
            <w:tcW w:w="8238" w:type="dxa"/>
            <w:gridSpan w:val="5"/>
          </w:tcPr>
          <w:p w:rsidR="00DB2089" w:rsidRPr="002659A4" w:rsidRDefault="00DB2089" w:rsidP="00A95018">
            <w:pPr>
              <w:rPr>
                <w:rFonts w:hint="eastAsia"/>
                <w:b/>
                <w:sz w:val="28"/>
                <w:szCs w:val="28"/>
              </w:rPr>
            </w:pPr>
            <w:r w:rsidRPr="002659A4">
              <w:rPr>
                <w:rFonts w:hint="eastAsia"/>
                <w:b/>
                <w:sz w:val="28"/>
                <w:szCs w:val="28"/>
              </w:rPr>
              <w:t>说明：</w:t>
            </w:r>
          </w:p>
          <w:p w:rsidR="00DB2089" w:rsidRPr="002659A4" w:rsidRDefault="00DB2089" w:rsidP="002659A4">
            <w:pPr>
              <w:ind w:firstLineChars="294" w:firstLine="708"/>
              <w:rPr>
                <w:rFonts w:hint="eastAsia"/>
                <w:b/>
                <w:sz w:val="24"/>
              </w:rPr>
            </w:pPr>
            <w:r w:rsidRPr="002659A4">
              <w:rPr>
                <w:rFonts w:hint="eastAsia"/>
                <w:b/>
                <w:sz w:val="24"/>
              </w:rPr>
              <w:t>1</w:t>
            </w:r>
            <w:r w:rsidRPr="002659A4">
              <w:rPr>
                <w:rFonts w:hint="eastAsia"/>
                <w:b/>
                <w:sz w:val="24"/>
              </w:rPr>
              <w:t>、代表人数确定：</w:t>
            </w:r>
            <w:r w:rsidRPr="002659A4">
              <w:rPr>
                <w:rFonts w:hint="eastAsia"/>
                <w:b/>
                <w:sz w:val="24"/>
              </w:rPr>
              <w:t>105</w:t>
            </w:r>
            <w:r w:rsidRPr="002659A4">
              <w:rPr>
                <w:rFonts w:ascii="宋体" w:hAnsi="宋体" w:hint="eastAsia"/>
                <w:b/>
                <w:sz w:val="24"/>
              </w:rPr>
              <w:t>4×0.16=169（人）；选举单位分配代表人数161人。</w:t>
            </w:r>
          </w:p>
          <w:p w:rsidR="00DB2089" w:rsidRPr="002659A4" w:rsidRDefault="00DB2089" w:rsidP="00A95018">
            <w:pPr>
              <w:rPr>
                <w:rFonts w:hint="eastAsia"/>
                <w:b/>
              </w:rPr>
            </w:pPr>
            <w:r w:rsidRPr="002659A4">
              <w:rPr>
                <w:rFonts w:hint="eastAsia"/>
                <w:b/>
                <w:sz w:val="24"/>
              </w:rPr>
              <w:t xml:space="preserve">      2</w:t>
            </w:r>
            <w:r w:rsidRPr="002659A4">
              <w:rPr>
                <w:rFonts w:hint="eastAsia"/>
                <w:b/>
                <w:sz w:val="24"/>
              </w:rPr>
              <w:t>、校领导及工会专职主席、副主席作为候选人（共</w:t>
            </w:r>
            <w:r w:rsidRPr="002659A4">
              <w:rPr>
                <w:rFonts w:hint="eastAsia"/>
                <w:b/>
                <w:sz w:val="24"/>
              </w:rPr>
              <w:t>8</w:t>
            </w:r>
            <w:r w:rsidRPr="002659A4">
              <w:rPr>
                <w:rFonts w:hint="eastAsia"/>
                <w:b/>
                <w:sz w:val="24"/>
              </w:rPr>
              <w:t>人），分配到各选举单位，不占该单位代表数。</w:t>
            </w:r>
          </w:p>
          <w:p w:rsidR="00DB2089" w:rsidRDefault="00DB2089" w:rsidP="00A95018"/>
        </w:tc>
      </w:tr>
    </w:tbl>
    <w:p w:rsidR="00A95018" w:rsidRPr="00A95018" w:rsidRDefault="00A95018" w:rsidP="00BC2602">
      <w:pPr>
        <w:ind w:firstLineChars="245" w:firstLine="514"/>
        <w:rPr>
          <w:rFonts w:hint="eastAsia"/>
        </w:rPr>
      </w:pPr>
    </w:p>
    <w:sectPr w:rsidR="00A95018" w:rsidRPr="00A95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9B" w:rsidRDefault="00F1569B" w:rsidP="0028626D">
      <w:r>
        <w:separator/>
      </w:r>
    </w:p>
  </w:endnote>
  <w:endnote w:type="continuationSeparator" w:id="0">
    <w:p w:rsidR="00F1569B" w:rsidRDefault="00F1569B" w:rsidP="0028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9B" w:rsidRDefault="00F1569B" w:rsidP="0028626D">
      <w:r>
        <w:separator/>
      </w:r>
    </w:p>
  </w:footnote>
  <w:footnote w:type="continuationSeparator" w:id="0">
    <w:p w:rsidR="00F1569B" w:rsidRDefault="00F1569B" w:rsidP="00286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018"/>
    <w:rsid w:val="00032E25"/>
    <w:rsid w:val="000B3C18"/>
    <w:rsid w:val="002659A4"/>
    <w:rsid w:val="0028626D"/>
    <w:rsid w:val="00294360"/>
    <w:rsid w:val="00360C72"/>
    <w:rsid w:val="003E087D"/>
    <w:rsid w:val="005253F8"/>
    <w:rsid w:val="006C2267"/>
    <w:rsid w:val="0071125D"/>
    <w:rsid w:val="0075651A"/>
    <w:rsid w:val="00793FC9"/>
    <w:rsid w:val="0079435D"/>
    <w:rsid w:val="00942901"/>
    <w:rsid w:val="00A95018"/>
    <w:rsid w:val="00AF36E0"/>
    <w:rsid w:val="00B5474D"/>
    <w:rsid w:val="00BC2602"/>
    <w:rsid w:val="00C722DA"/>
    <w:rsid w:val="00DB2089"/>
    <w:rsid w:val="00F1569B"/>
    <w:rsid w:val="00F37D91"/>
    <w:rsid w:val="00F66602"/>
    <w:rsid w:val="00FA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50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86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626D"/>
    <w:rPr>
      <w:kern w:val="2"/>
      <w:sz w:val="18"/>
      <w:szCs w:val="18"/>
    </w:rPr>
  </w:style>
  <w:style w:type="paragraph" w:styleId="a5">
    <w:name w:val="footer"/>
    <w:basedOn w:val="a"/>
    <w:link w:val="Char0"/>
    <w:rsid w:val="00286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62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>Microsoft China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尹艺林</dc:creator>
  <cp:lastModifiedBy>徐开忠</cp:lastModifiedBy>
  <cp:revision>2</cp:revision>
  <cp:lastPrinted>2016-11-16T06:37:00Z</cp:lastPrinted>
  <dcterms:created xsi:type="dcterms:W3CDTF">2016-11-17T00:09:00Z</dcterms:created>
  <dcterms:modified xsi:type="dcterms:W3CDTF">2016-11-17T00:09:00Z</dcterms:modified>
</cp:coreProperties>
</file>